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ED8" w:rsidRPr="00576436" w:rsidRDefault="00351FA8" w:rsidP="00576436">
      <w:pPr>
        <w:jc w:val="center"/>
        <w:rPr>
          <w:b/>
          <w:sz w:val="24"/>
          <w:szCs w:val="24"/>
        </w:rPr>
      </w:pPr>
      <w:r w:rsidRPr="00576436">
        <w:rPr>
          <w:b/>
          <w:sz w:val="24"/>
          <w:szCs w:val="24"/>
        </w:rPr>
        <w:t>Карточка-задание Обществознание 10 класс</w:t>
      </w:r>
    </w:p>
    <w:p w:rsidR="00351FA8" w:rsidRPr="00576436" w:rsidRDefault="00351FA8" w:rsidP="00576436">
      <w:pPr>
        <w:jc w:val="center"/>
        <w:rPr>
          <w:b/>
          <w:sz w:val="24"/>
          <w:szCs w:val="24"/>
        </w:rPr>
      </w:pPr>
      <w:r w:rsidRPr="00576436">
        <w:rPr>
          <w:b/>
          <w:sz w:val="24"/>
          <w:szCs w:val="24"/>
        </w:rPr>
        <w:t>Тема  Социальная структура общества</w:t>
      </w:r>
    </w:p>
    <w:p w:rsidR="00351FA8" w:rsidRDefault="0057643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351FA8">
        <w:rPr>
          <w:sz w:val="24"/>
          <w:szCs w:val="24"/>
        </w:rPr>
        <w:t>Прочитайте приведённый ниже текст, в котором пропущен ряд слов.</w:t>
      </w:r>
    </w:p>
    <w:p w:rsidR="00351FA8" w:rsidRDefault="00351FA8" w:rsidP="00576436">
      <w:pPr>
        <w:pStyle w:val="a3"/>
      </w:pPr>
      <w:r>
        <w:t xml:space="preserve">«Общество динамично: и отдельные люди, и социальные группы постоянно изменяют </w:t>
      </w:r>
      <w:proofErr w:type="gramStart"/>
      <w:r>
        <w:t>свой</w:t>
      </w:r>
      <w:proofErr w:type="gramEnd"/>
      <w:r>
        <w:t xml:space="preserve"> _____(1). Это явление получило название </w:t>
      </w:r>
      <w:proofErr w:type="gramStart"/>
      <w:r>
        <w:t>социальной</w:t>
      </w:r>
      <w:proofErr w:type="gramEnd"/>
      <w:r>
        <w:t xml:space="preserve">   _____(2). Социологи различают несколько ее типов</w:t>
      </w:r>
      <w:proofErr w:type="gramStart"/>
      <w:r>
        <w:t xml:space="preserve">. </w:t>
      </w:r>
      <w:proofErr w:type="gramEnd"/>
      <w:r>
        <w:t>Перемещения, не изменяющие социального положения индивидов и групп, называют ______(3) мобильностью</w:t>
      </w:r>
      <w:proofErr w:type="gramStart"/>
      <w:r>
        <w:t>.</w:t>
      </w:r>
      <w:proofErr w:type="gramEnd"/>
      <w:r>
        <w:t xml:space="preserve"> Примерами являются переход из одной возрастной группы в другую, смена места работы, а также переселение людей из одной местности  или страны в другую, т.е. _____(4).   _________(5) мобильность предполагает качественное изменение социального положения человека</w:t>
      </w:r>
      <w:proofErr w:type="gramStart"/>
      <w:r>
        <w:t>.</w:t>
      </w:r>
      <w:proofErr w:type="gramEnd"/>
      <w:r>
        <w:t xml:space="preserve"> </w:t>
      </w:r>
      <w:proofErr w:type="gramStart"/>
      <w:r>
        <w:t>Примерами может служить получение,  или лишение дворянского титула в феодальном обществе, профессиональная карьера – в современном и т.п.</w:t>
      </w:r>
      <w:proofErr w:type="gramEnd"/>
      <w:r>
        <w:t xml:space="preserve"> </w:t>
      </w:r>
      <w:r w:rsidR="00576436">
        <w:t xml:space="preserve"> </w:t>
      </w:r>
      <w:r>
        <w:t>Каналами мобильности выступают социальные ____(6)</w:t>
      </w:r>
      <w:r w:rsidR="00576436">
        <w:t>; семья, школа, собственность, церковь, армия и т.п.</w:t>
      </w:r>
      <w:r>
        <w:t>»</w:t>
      </w:r>
    </w:p>
    <w:p w:rsidR="00576436" w:rsidRDefault="00576436" w:rsidP="00576436">
      <w:pPr>
        <w:pStyle w:val="a3"/>
      </w:pPr>
      <w:r>
        <w:t>Выберите из предлагаемого ниже списка слова, которые необходимо вставить вместо пропусков. Имейте в виду, что слов в списке больше, чем вам необходимо выбрать.</w:t>
      </w:r>
    </w:p>
    <w:p w:rsidR="00576436" w:rsidRPr="00576436" w:rsidRDefault="00576436" w:rsidP="00576436">
      <w:pPr>
        <w:pStyle w:val="a3"/>
        <w:rPr>
          <w:b/>
        </w:rPr>
      </w:pPr>
      <w:r w:rsidRPr="00576436">
        <w:rPr>
          <w:b/>
        </w:rPr>
        <w:t>А) Миграция  Б) Мобил</w:t>
      </w:r>
      <w:r>
        <w:rPr>
          <w:b/>
        </w:rPr>
        <w:t>ьность  В) Горизонтальная   Г) И</w:t>
      </w:r>
      <w:r w:rsidRPr="00576436">
        <w:rPr>
          <w:b/>
        </w:rPr>
        <w:t xml:space="preserve">нститут  Д)  Статус  Е) Вертикальная  </w:t>
      </w:r>
    </w:p>
    <w:p w:rsidR="00576436" w:rsidRDefault="00576436" w:rsidP="00576436">
      <w:pPr>
        <w:pStyle w:val="a3"/>
        <w:rPr>
          <w:b/>
        </w:rPr>
      </w:pPr>
      <w:r w:rsidRPr="00576436">
        <w:rPr>
          <w:b/>
        </w:rPr>
        <w:t xml:space="preserve">Ж) Группа  З) Стратификация  И) </w:t>
      </w:r>
      <w:proofErr w:type="spellStart"/>
      <w:r w:rsidRPr="00576436">
        <w:rPr>
          <w:b/>
        </w:rPr>
        <w:t>Маргинализация</w:t>
      </w:r>
      <w:proofErr w:type="spellEnd"/>
    </w:p>
    <w:p w:rsidR="005873C8" w:rsidRDefault="005873C8" w:rsidP="00576436">
      <w:pPr>
        <w:pStyle w:val="a3"/>
        <w:rPr>
          <w:b/>
        </w:rPr>
      </w:pPr>
    </w:p>
    <w:p w:rsidR="005873C8" w:rsidRDefault="005873C8" w:rsidP="00576436">
      <w:pPr>
        <w:pStyle w:val="a3"/>
        <w:rPr>
          <w:b/>
        </w:rPr>
      </w:pPr>
    </w:p>
    <w:p w:rsidR="00576436" w:rsidRDefault="00576436" w:rsidP="00576436">
      <w:pPr>
        <w:pStyle w:val="a3"/>
        <w:rPr>
          <w:b/>
        </w:rPr>
      </w:pPr>
    </w:p>
    <w:p w:rsidR="00576436" w:rsidRPr="005873C8" w:rsidRDefault="00576436" w:rsidP="005873C8">
      <w:pPr>
        <w:pStyle w:val="a3"/>
        <w:jc w:val="center"/>
        <w:rPr>
          <w:b/>
          <w:sz w:val="24"/>
          <w:szCs w:val="24"/>
        </w:rPr>
      </w:pPr>
      <w:r w:rsidRPr="005873C8">
        <w:rPr>
          <w:b/>
          <w:sz w:val="24"/>
          <w:szCs w:val="24"/>
        </w:rPr>
        <w:t>Карточка-тест</w:t>
      </w:r>
    </w:p>
    <w:p w:rsidR="00576436" w:rsidRDefault="00576436" w:rsidP="00576436">
      <w:pPr>
        <w:pStyle w:val="a3"/>
        <w:numPr>
          <w:ilvl w:val="0"/>
          <w:numId w:val="1"/>
        </w:numPr>
      </w:pPr>
      <w:r>
        <w:t>Для определения социальной структуры общества значимыми признаками является</w:t>
      </w:r>
    </w:p>
    <w:p w:rsidR="00576436" w:rsidRDefault="00576436" w:rsidP="00576436">
      <w:pPr>
        <w:pStyle w:val="a3"/>
        <w:numPr>
          <w:ilvl w:val="0"/>
          <w:numId w:val="2"/>
        </w:numPr>
      </w:pPr>
      <w:r>
        <w:t>Физические данные                3) Особенности темперамента</w:t>
      </w:r>
    </w:p>
    <w:p w:rsidR="00576436" w:rsidRDefault="00576436" w:rsidP="00576436">
      <w:pPr>
        <w:pStyle w:val="a3"/>
        <w:numPr>
          <w:ilvl w:val="0"/>
          <w:numId w:val="2"/>
        </w:numPr>
        <w:jc w:val="both"/>
      </w:pPr>
      <w:r>
        <w:t>Умственные способности      4) Профессия</w:t>
      </w:r>
    </w:p>
    <w:p w:rsidR="00576436" w:rsidRDefault="00576436" w:rsidP="00576436">
      <w:pPr>
        <w:pStyle w:val="a3"/>
        <w:numPr>
          <w:ilvl w:val="0"/>
          <w:numId w:val="1"/>
        </w:numPr>
        <w:jc w:val="both"/>
      </w:pPr>
      <w:r>
        <w:t>К социальным признакам, выделяемым по этническому признаку, относятся</w:t>
      </w:r>
    </w:p>
    <w:p w:rsidR="00576436" w:rsidRDefault="00454DDB" w:rsidP="00454DDB">
      <w:pPr>
        <w:pStyle w:val="a3"/>
        <w:numPr>
          <w:ilvl w:val="0"/>
          <w:numId w:val="3"/>
        </w:numPr>
        <w:jc w:val="both"/>
      </w:pPr>
      <w:r>
        <w:t>Нации    2) Классы   3) Общественные движения   4) Сословия</w:t>
      </w:r>
    </w:p>
    <w:p w:rsidR="00454DDB" w:rsidRDefault="00454DDB" w:rsidP="00454DDB">
      <w:pPr>
        <w:pStyle w:val="a3"/>
        <w:numPr>
          <w:ilvl w:val="0"/>
          <w:numId w:val="1"/>
        </w:numPr>
        <w:jc w:val="both"/>
      </w:pPr>
      <w:r>
        <w:t>Какой признак лежит в основе объединения людей и их групп в такую социальную  общность, как горожане</w:t>
      </w:r>
    </w:p>
    <w:p w:rsidR="00454DDB" w:rsidRDefault="00454DDB" w:rsidP="00454DDB">
      <w:pPr>
        <w:pStyle w:val="a3"/>
        <w:numPr>
          <w:ilvl w:val="0"/>
          <w:numId w:val="4"/>
        </w:numPr>
        <w:jc w:val="both"/>
      </w:pPr>
      <w:r>
        <w:t>Политический  2) территориальный  3) Профессиональный  4) Социально-классовый</w:t>
      </w:r>
    </w:p>
    <w:p w:rsidR="00454DDB" w:rsidRDefault="00454DDB" w:rsidP="00454DDB">
      <w:pPr>
        <w:pStyle w:val="a3"/>
        <w:numPr>
          <w:ilvl w:val="0"/>
          <w:numId w:val="1"/>
        </w:numPr>
        <w:jc w:val="both"/>
      </w:pPr>
      <w:r>
        <w:t>По социально-классовому признаку выделяют такую социальную общность, как</w:t>
      </w:r>
    </w:p>
    <w:p w:rsidR="00454DDB" w:rsidRDefault="00454DDB" w:rsidP="00454DDB">
      <w:pPr>
        <w:pStyle w:val="a3"/>
        <w:numPr>
          <w:ilvl w:val="0"/>
          <w:numId w:val="5"/>
        </w:numPr>
        <w:jc w:val="both"/>
      </w:pPr>
      <w:r>
        <w:t>Немцы  2) Горожане  3) Рабочие  4) предприниматели</w:t>
      </w:r>
    </w:p>
    <w:p w:rsidR="00454DDB" w:rsidRDefault="00454DDB" w:rsidP="00454DDB">
      <w:pPr>
        <w:pStyle w:val="a3"/>
        <w:numPr>
          <w:ilvl w:val="0"/>
          <w:numId w:val="1"/>
        </w:numPr>
        <w:jc w:val="both"/>
      </w:pPr>
      <w:r>
        <w:t>Верны ли следующие суждения о социальной группе</w:t>
      </w:r>
    </w:p>
    <w:p w:rsidR="00454DDB" w:rsidRDefault="00454DDB" w:rsidP="00454DDB">
      <w:pPr>
        <w:pStyle w:val="a3"/>
        <w:ind w:left="720"/>
        <w:jc w:val="both"/>
      </w:pPr>
      <w:r>
        <w:t>А. Социальная группа – это объединение людей, имеющих общие признаки.</w:t>
      </w:r>
    </w:p>
    <w:p w:rsidR="00454DDB" w:rsidRDefault="00454DDB" w:rsidP="00454DDB">
      <w:pPr>
        <w:pStyle w:val="a3"/>
        <w:ind w:left="720"/>
        <w:jc w:val="both"/>
      </w:pPr>
      <w:r>
        <w:t>Б. Отношения в группе обязательно регулируются официальными документами</w:t>
      </w:r>
    </w:p>
    <w:p w:rsidR="00454DDB" w:rsidRDefault="00454DDB" w:rsidP="00454DDB">
      <w:pPr>
        <w:pStyle w:val="a3"/>
        <w:ind w:left="720"/>
        <w:jc w:val="both"/>
      </w:pPr>
      <w:r>
        <w:t>1) Верно только</w:t>
      </w:r>
      <w:proofErr w:type="gramStart"/>
      <w:r>
        <w:t xml:space="preserve"> А</w:t>
      </w:r>
      <w:proofErr w:type="gramEnd"/>
      <w:r>
        <w:t xml:space="preserve">  2) Верно только Б  3) Верны оба суждения  4) Оба суждения неверны</w:t>
      </w:r>
    </w:p>
    <w:p w:rsidR="00454DDB" w:rsidRDefault="00454DDB" w:rsidP="00454DDB">
      <w:pPr>
        <w:pStyle w:val="a3"/>
        <w:jc w:val="both"/>
      </w:pPr>
      <w:r>
        <w:t xml:space="preserve">       6. В США 12% богатейших семей владеют 62% общего количества промышленных акций. Это проявление</w:t>
      </w:r>
    </w:p>
    <w:p w:rsidR="005873C8" w:rsidRDefault="00454DDB" w:rsidP="00454DDB">
      <w:pPr>
        <w:pStyle w:val="a3"/>
        <w:jc w:val="both"/>
      </w:pPr>
      <w:r>
        <w:t xml:space="preserve">              1) Социальной мобильности  2) Социализации  3) Социального кризиса  4) Социального неравенства</w:t>
      </w:r>
    </w:p>
    <w:p w:rsidR="005873C8" w:rsidRDefault="005873C8" w:rsidP="00454DDB">
      <w:pPr>
        <w:pStyle w:val="a3"/>
        <w:jc w:val="both"/>
      </w:pPr>
      <w:r>
        <w:t xml:space="preserve">       7. Верны ли следующие суждения о социальной мобильности</w:t>
      </w:r>
    </w:p>
    <w:p w:rsidR="005873C8" w:rsidRDefault="005873C8" w:rsidP="00454DDB">
      <w:pPr>
        <w:pStyle w:val="a3"/>
        <w:jc w:val="both"/>
      </w:pPr>
      <w:r>
        <w:t xml:space="preserve">             А. Получение образования является средством социальной мобильности</w:t>
      </w:r>
    </w:p>
    <w:p w:rsidR="005873C8" w:rsidRDefault="005873C8" w:rsidP="00454DDB">
      <w:pPr>
        <w:pStyle w:val="a3"/>
        <w:jc w:val="both"/>
      </w:pPr>
      <w:r>
        <w:t xml:space="preserve">             Б. Вертикальная мобильность может осуществляться вопреки желанию человека</w:t>
      </w:r>
    </w:p>
    <w:p w:rsidR="005873C8" w:rsidRDefault="005873C8" w:rsidP="00454DDB">
      <w:pPr>
        <w:pStyle w:val="a3"/>
        <w:jc w:val="both"/>
      </w:pPr>
      <w:r>
        <w:t xml:space="preserve">             1) Верно только</w:t>
      </w:r>
      <w:proofErr w:type="gramStart"/>
      <w:r>
        <w:t xml:space="preserve"> А</w:t>
      </w:r>
      <w:proofErr w:type="gramEnd"/>
      <w:r>
        <w:t xml:space="preserve">  2) Верно только Б  3) Оба суждения верны  4) Оба неверны</w:t>
      </w:r>
      <w:r w:rsidR="00454DDB">
        <w:t xml:space="preserve"> </w:t>
      </w:r>
    </w:p>
    <w:p w:rsidR="005873C8" w:rsidRDefault="005873C8" w:rsidP="00454DDB">
      <w:pPr>
        <w:pStyle w:val="a3"/>
        <w:jc w:val="both"/>
      </w:pPr>
      <w:r>
        <w:t xml:space="preserve">      8. Великий философ Н. Кузанский родился в рыбацкой семье, но принял монашество, получил образование и приобрёл более престижный социальный статус. Какое социальное явление иллюстрирует этот исторический пример?</w:t>
      </w:r>
    </w:p>
    <w:p w:rsidR="005873C8" w:rsidRDefault="005873C8" w:rsidP="00454DDB">
      <w:pPr>
        <w:pStyle w:val="a3"/>
        <w:jc w:val="both"/>
      </w:pPr>
      <w:r>
        <w:t xml:space="preserve">            1) Социальное неравенство  2) Социальную мобильность  </w:t>
      </w:r>
    </w:p>
    <w:p w:rsidR="005873C8" w:rsidRDefault="005873C8" w:rsidP="00454DDB">
      <w:pPr>
        <w:pStyle w:val="a3"/>
        <w:jc w:val="both"/>
      </w:pPr>
      <w:r>
        <w:t xml:space="preserve">            3) Социальную коммуникацию  4) Социальные движения</w:t>
      </w:r>
    </w:p>
    <w:p w:rsidR="00454DDB" w:rsidRPr="00576436" w:rsidRDefault="005873C8" w:rsidP="00454DDB">
      <w:pPr>
        <w:pStyle w:val="a3"/>
        <w:jc w:val="both"/>
      </w:pPr>
      <w:r>
        <w:t xml:space="preserve">         </w:t>
      </w:r>
      <w:r w:rsidR="00454DDB">
        <w:t xml:space="preserve"> </w:t>
      </w:r>
    </w:p>
    <w:sectPr w:rsidR="00454DDB" w:rsidRPr="00576436" w:rsidSect="00351FA8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60BEC"/>
    <w:multiLevelType w:val="hybridMultilevel"/>
    <w:tmpl w:val="2B5CB8D6"/>
    <w:lvl w:ilvl="0" w:tplc="97A415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265DBF"/>
    <w:multiLevelType w:val="hybridMultilevel"/>
    <w:tmpl w:val="1B38B9B4"/>
    <w:lvl w:ilvl="0" w:tplc="90881D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407A92"/>
    <w:multiLevelType w:val="hybridMultilevel"/>
    <w:tmpl w:val="305804EC"/>
    <w:lvl w:ilvl="0" w:tplc="BE262B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BFF1FD7"/>
    <w:multiLevelType w:val="hybridMultilevel"/>
    <w:tmpl w:val="6C382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CD16EC"/>
    <w:multiLevelType w:val="hybridMultilevel"/>
    <w:tmpl w:val="C0C24A50"/>
    <w:lvl w:ilvl="0" w:tplc="0FD0F3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1FA8"/>
    <w:rsid w:val="00071ED8"/>
    <w:rsid w:val="00351FA8"/>
    <w:rsid w:val="00454DDB"/>
    <w:rsid w:val="00576436"/>
    <w:rsid w:val="00587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643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1</cp:revision>
  <dcterms:created xsi:type="dcterms:W3CDTF">2010-01-13T21:04:00Z</dcterms:created>
  <dcterms:modified xsi:type="dcterms:W3CDTF">2010-01-13T21:42:00Z</dcterms:modified>
</cp:coreProperties>
</file>